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41D7" w14:textId="01150EC9" w:rsidR="005B10AD" w:rsidRPr="00394A0C" w:rsidRDefault="005B10AD" w:rsidP="005B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4A0C">
        <w:rPr>
          <w:sz w:val="28"/>
          <w:szCs w:val="28"/>
        </w:rPr>
        <w:t>Roll call</w:t>
      </w:r>
      <w:r w:rsidR="00C011B4" w:rsidRPr="00394A0C">
        <w:rPr>
          <w:sz w:val="28"/>
          <w:szCs w:val="28"/>
        </w:rPr>
        <w:t xml:space="preserve"> at 6:00 pm via ZOOM</w:t>
      </w:r>
      <w:r w:rsidRPr="00394A0C">
        <w:rPr>
          <w:sz w:val="28"/>
          <w:szCs w:val="28"/>
        </w:rPr>
        <w:t xml:space="preserve"> </w:t>
      </w:r>
      <w:r w:rsidR="00394A0C">
        <w:rPr>
          <w:sz w:val="28"/>
          <w:szCs w:val="28"/>
        </w:rPr>
        <w:t xml:space="preserve"> </w:t>
      </w:r>
      <w:r w:rsidRPr="00394A0C">
        <w:rPr>
          <w:sz w:val="28"/>
          <w:szCs w:val="28"/>
        </w:rPr>
        <w:t>–</w:t>
      </w:r>
      <w:r w:rsidR="00394A0C">
        <w:rPr>
          <w:sz w:val="28"/>
          <w:szCs w:val="28"/>
        </w:rPr>
        <w:t xml:space="preserve">    </w:t>
      </w:r>
      <w:r w:rsidRPr="00394A0C">
        <w:rPr>
          <w:sz w:val="28"/>
          <w:szCs w:val="28"/>
        </w:rPr>
        <w:t xml:space="preserve"> D. Wysocki, President; V. Linane, V.P.</w:t>
      </w:r>
      <w:r w:rsidR="00394A0C">
        <w:rPr>
          <w:sz w:val="28"/>
          <w:szCs w:val="28"/>
        </w:rPr>
        <w:t xml:space="preserve"> </w:t>
      </w:r>
      <w:r w:rsidRPr="00394A0C">
        <w:rPr>
          <w:sz w:val="28"/>
          <w:szCs w:val="28"/>
        </w:rPr>
        <w:t xml:space="preserve">; M. Nason, V.P.; E. Teichert, Board Sec. Homeowners: </w:t>
      </w:r>
      <w:r w:rsidR="00394A0C">
        <w:rPr>
          <w:sz w:val="28"/>
          <w:szCs w:val="28"/>
        </w:rPr>
        <w:t>D. Alford, M. &amp; D. Hart, D</w:t>
      </w:r>
      <w:r w:rsidR="00B01B99" w:rsidRPr="00394A0C">
        <w:rPr>
          <w:sz w:val="28"/>
          <w:szCs w:val="28"/>
        </w:rPr>
        <w:t xml:space="preserve">. Linane, </w:t>
      </w:r>
      <w:r w:rsidR="00394A0C">
        <w:rPr>
          <w:sz w:val="28"/>
          <w:szCs w:val="28"/>
        </w:rPr>
        <w:t xml:space="preserve">D. Manna, </w:t>
      </w:r>
      <w:r w:rsidR="00B01B99" w:rsidRPr="00394A0C">
        <w:rPr>
          <w:sz w:val="28"/>
          <w:szCs w:val="28"/>
        </w:rPr>
        <w:t>R. Sobel, A. Stokes</w:t>
      </w:r>
      <w:r w:rsidR="00843520" w:rsidRPr="00394A0C">
        <w:rPr>
          <w:sz w:val="28"/>
          <w:szCs w:val="28"/>
        </w:rPr>
        <w:t>, V. Vargas.</w:t>
      </w:r>
    </w:p>
    <w:p w14:paraId="14B0CF5F" w14:textId="4D40E97A" w:rsidR="00B01B99" w:rsidRPr="00597643" w:rsidRDefault="00394A0C" w:rsidP="005B10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B01B99" w:rsidRPr="00597643">
        <w:rPr>
          <w:sz w:val="28"/>
          <w:szCs w:val="28"/>
        </w:rPr>
        <w:t xml:space="preserve">inutes of </w:t>
      </w:r>
      <w:r>
        <w:rPr>
          <w:sz w:val="28"/>
          <w:szCs w:val="28"/>
        </w:rPr>
        <w:t>the Feb.11</w:t>
      </w:r>
      <w:r w:rsidR="00B01B99" w:rsidRPr="00597643">
        <w:rPr>
          <w:sz w:val="28"/>
          <w:szCs w:val="28"/>
        </w:rPr>
        <w:t>, 202</w:t>
      </w:r>
      <w:r>
        <w:rPr>
          <w:sz w:val="28"/>
          <w:szCs w:val="28"/>
        </w:rPr>
        <w:t>1</w:t>
      </w:r>
      <w:r w:rsidR="00B01B99" w:rsidRPr="00597643">
        <w:rPr>
          <w:sz w:val="28"/>
          <w:szCs w:val="28"/>
        </w:rPr>
        <w:t xml:space="preserve"> Board meeting. Motion was made to </w:t>
      </w:r>
      <w:r w:rsidR="00D34224">
        <w:rPr>
          <w:sz w:val="28"/>
          <w:szCs w:val="28"/>
        </w:rPr>
        <w:t>waive reading of</w:t>
      </w:r>
      <w:r w:rsidR="00B01B99" w:rsidRPr="00597643">
        <w:rPr>
          <w:sz w:val="28"/>
          <w:szCs w:val="28"/>
        </w:rPr>
        <w:t xml:space="preserve"> </w:t>
      </w:r>
      <w:r w:rsidR="00735C55">
        <w:rPr>
          <w:sz w:val="28"/>
          <w:szCs w:val="28"/>
        </w:rPr>
        <w:t xml:space="preserve">and approve </w:t>
      </w:r>
      <w:r w:rsidR="00B01B99" w:rsidRPr="00597643">
        <w:rPr>
          <w:sz w:val="28"/>
          <w:szCs w:val="28"/>
        </w:rPr>
        <w:t>the minutes. Motion passed.</w:t>
      </w:r>
    </w:p>
    <w:p w14:paraId="4158C233" w14:textId="2DC7C50D" w:rsidR="00B01B99" w:rsidRPr="00597643" w:rsidRDefault="00394A0C" w:rsidP="005B10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r w:rsidR="009F5977" w:rsidRPr="00597643">
        <w:rPr>
          <w:sz w:val="28"/>
          <w:szCs w:val="28"/>
        </w:rPr>
        <w:t>Master Insurance policy report by Farmers Insurance agent</w:t>
      </w:r>
      <w:r>
        <w:rPr>
          <w:sz w:val="28"/>
          <w:szCs w:val="28"/>
        </w:rPr>
        <w:t xml:space="preserve">, </w:t>
      </w:r>
      <w:r w:rsidR="00F94CC2">
        <w:rPr>
          <w:sz w:val="28"/>
          <w:szCs w:val="28"/>
        </w:rPr>
        <w:t xml:space="preserve">Michael </w:t>
      </w:r>
      <w:proofErr w:type="spellStart"/>
      <w:r w:rsidR="00F94CC2">
        <w:rPr>
          <w:sz w:val="28"/>
          <w:szCs w:val="28"/>
        </w:rPr>
        <w:t>Geffre</w:t>
      </w:r>
      <w:proofErr w:type="spellEnd"/>
      <w:r>
        <w:rPr>
          <w:sz w:val="28"/>
          <w:szCs w:val="28"/>
        </w:rPr>
        <w:t xml:space="preserve">: </w:t>
      </w:r>
    </w:p>
    <w:p w14:paraId="05A5E527" w14:textId="34F82231" w:rsidR="008425EF" w:rsidRDefault="009A388D" w:rsidP="005B10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Reviewed </w:t>
      </w:r>
      <w:r w:rsidR="00420105">
        <w:rPr>
          <w:sz w:val="28"/>
          <w:szCs w:val="28"/>
        </w:rPr>
        <w:t>DBTS HOA</w:t>
      </w:r>
      <w:r w:rsidR="00853647">
        <w:rPr>
          <w:sz w:val="28"/>
          <w:szCs w:val="28"/>
        </w:rPr>
        <w:t xml:space="preserve"> insurance policies including </w:t>
      </w:r>
      <w:r w:rsidR="000C01EB">
        <w:rPr>
          <w:sz w:val="28"/>
          <w:szCs w:val="28"/>
        </w:rPr>
        <w:t>liability, property</w:t>
      </w:r>
      <w:r w:rsidR="00121412">
        <w:rPr>
          <w:sz w:val="28"/>
          <w:szCs w:val="28"/>
        </w:rPr>
        <w:t xml:space="preserve"> damage</w:t>
      </w:r>
      <w:r w:rsidR="00746F62">
        <w:rPr>
          <w:sz w:val="28"/>
          <w:szCs w:val="28"/>
        </w:rPr>
        <w:t>,</w:t>
      </w:r>
      <w:r>
        <w:rPr>
          <w:sz w:val="28"/>
          <w:szCs w:val="28"/>
        </w:rPr>
        <w:t xml:space="preserve"> dwelling </w:t>
      </w:r>
      <w:r w:rsidR="00746F62">
        <w:rPr>
          <w:sz w:val="28"/>
          <w:szCs w:val="28"/>
        </w:rPr>
        <w:t>coverage at replacement cost plus</w:t>
      </w:r>
      <w:r w:rsidR="00A93866">
        <w:rPr>
          <w:sz w:val="28"/>
          <w:szCs w:val="28"/>
        </w:rPr>
        <w:t xml:space="preserve">, unit owners coverage against </w:t>
      </w:r>
      <w:r w:rsidR="002B47E2">
        <w:rPr>
          <w:sz w:val="28"/>
          <w:szCs w:val="28"/>
        </w:rPr>
        <w:t xml:space="preserve">certain </w:t>
      </w:r>
      <w:r w:rsidR="00A93866">
        <w:rPr>
          <w:sz w:val="28"/>
          <w:szCs w:val="28"/>
        </w:rPr>
        <w:t xml:space="preserve">sudden and accidental </w:t>
      </w:r>
      <w:r w:rsidR="00673AF4">
        <w:rPr>
          <w:sz w:val="28"/>
          <w:szCs w:val="28"/>
        </w:rPr>
        <w:t>damage</w:t>
      </w:r>
      <w:r w:rsidR="002B47E2">
        <w:rPr>
          <w:sz w:val="28"/>
          <w:szCs w:val="28"/>
        </w:rPr>
        <w:t>s</w:t>
      </w:r>
      <w:r>
        <w:rPr>
          <w:sz w:val="28"/>
          <w:szCs w:val="28"/>
        </w:rPr>
        <w:t xml:space="preserve"> inside the owners’ units. </w:t>
      </w:r>
    </w:p>
    <w:p w14:paraId="69DE21E8" w14:textId="52CE5B89" w:rsidR="009A388D" w:rsidRDefault="009A388D" w:rsidP="005B10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3B9">
        <w:rPr>
          <w:sz w:val="28"/>
          <w:szCs w:val="28"/>
        </w:rPr>
        <w:t>Covered</w:t>
      </w:r>
      <w:r>
        <w:rPr>
          <w:sz w:val="28"/>
          <w:szCs w:val="28"/>
        </w:rPr>
        <w:t xml:space="preserve"> versus </w:t>
      </w:r>
      <w:r w:rsidR="005003B9">
        <w:rPr>
          <w:sz w:val="28"/>
          <w:szCs w:val="28"/>
        </w:rPr>
        <w:t>un</w:t>
      </w:r>
      <w:r>
        <w:rPr>
          <w:sz w:val="28"/>
          <w:szCs w:val="28"/>
        </w:rPr>
        <w:t>covere</w:t>
      </w:r>
      <w:r w:rsidR="005003B9">
        <w:rPr>
          <w:sz w:val="28"/>
          <w:szCs w:val="28"/>
        </w:rPr>
        <w:t xml:space="preserve">d types of </w:t>
      </w:r>
      <w:r w:rsidR="00151781">
        <w:rPr>
          <w:sz w:val="28"/>
          <w:szCs w:val="28"/>
        </w:rPr>
        <w:t xml:space="preserve">hazards discussed generally. </w:t>
      </w:r>
    </w:p>
    <w:p w14:paraId="713152E3" w14:textId="41AF0F42" w:rsidR="009A388D" w:rsidRDefault="009A388D" w:rsidP="005B10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51781">
        <w:rPr>
          <w:sz w:val="28"/>
          <w:szCs w:val="28"/>
        </w:rPr>
        <w:t xml:space="preserve"> Farmer’s Insurance </w:t>
      </w:r>
      <w:r>
        <w:rPr>
          <w:sz w:val="28"/>
          <w:szCs w:val="28"/>
        </w:rPr>
        <w:t>office is available to answer questions for all owners.</w:t>
      </w:r>
    </w:p>
    <w:p w14:paraId="21C621A8" w14:textId="716E6F36" w:rsidR="005E3261" w:rsidRPr="00597643" w:rsidRDefault="005E3261" w:rsidP="005B10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Board </w:t>
      </w:r>
      <w:r w:rsidR="00990B8A">
        <w:rPr>
          <w:sz w:val="28"/>
          <w:szCs w:val="28"/>
        </w:rPr>
        <w:t xml:space="preserve">will </w:t>
      </w:r>
      <w:r w:rsidR="00CD0F52">
        <w:rPr>
          <w:sz w:val="28"/>
          <w:szCs w:val="28"/>
        </w:rPr>
        <w:t xml:space="preserve">revisit coverages and deductibles upon receipt of additional cost information from Mr. </w:t>
      </w:r>
      <w:proofErr w:type="spellStart"/>
      <w:r w:rsidR="00CD0F52">
        <w:rPr>
          <w:sz w:val="28"/>
          <w:szCs w:val="28"/>
        </w:rPr>
        <w:t>G</w:t>
      </w:r>
      <w:r w:rsidR="00F2613E">
        <w:rPr>
          <w:sz w:val="28"/>
          <w:szCs w:val="28"/>
        </w:rPr>
        <w:t>effre</w:t>
      </w:r>
      <w:proofErr w:type="spellEnd"/>
      <w:r>
        <w:rPr>
          <w:sz w:val="28"/>
          <w:szCs w:val="28"/>
        </w:rPr>
        <w:t>.</w:t>
      </w:r>
    </w:p>
    <w:p w14:paraId="517790F2" w14:textId="106A0EC2" w:rsidR="00CB6457" w:rsidRDefault="005B28E6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the Granada reroofing project: The 3 west Granada homes have been reroofed. Work has begun on the next three homes. </w:t>
      </w:r>
      <w:r w:rsidR="00D603BB">
        <w:rPr>
          <w:sz w:val="28"/>
          <w:szCs w:val="28"/>
        </w:rPr>
        <w:t xml:space="preserve">City inspection scheduled for </w:t>
      </w:r>
      <w:r>
        <w:rPr>
          <w:sz w:val="28"/>
          <w:szCs w:val="28"/>
        </w:rPr>
        <w:t>Monday. All owners were responsible and paid th</w:t>
      </w:r>
      <w:r w:rsidR="00871892">
        <w:rPr>
          <w:sz w:val="28"/>
          <w:szCs w:val="28"/>
        </w:rPr>
        <w:t xml:space="preserve">eir </w:t>
      </w:r>
      <w:r>
        <w:rPr>
          <w:sz w:val="28"/>
          <w:szCs w:val="28"/>
        </w:rPr>
        <w:t>Special Assessment fee</w:t>
      </w:r>
      <w:r w:rsidR="00871892">
        <w:rPr>
          <w:sz w:val="28"/>
          <w:szCs w:val="28"/>
        </w:rPr>
        <w:t xml:space="preserve">s. </w:t>
      </w:r>
      <w:r>
        <w:rPr>
          <w:sz w:val="28"/>
          <w:szCs w:val="28"/>
        </w:rPr>
        <w:t xml:space="preserve"> Work is expected to continue </w:t>
      </w:r>
      <w:r w:rsidR="00CB6457">
        <w:rPr>
          <w:sz w:val="28"/>
          <w:szCs w:val="28"/>
        </w:rPr>
        <w:t>for another 6 weeks or so.</w:t>
      </w:r>
    </w:p>
    <w:p w14:paraId="69B2841C" w14:textId="73252AF7" w:rsidR="0066426B" w:rsidRDefault="00CB6457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July 9, 2021, the HOA will be sending out forms </w:t>
      </w:r>
      <w:r w:rsidR="00C5076F">
        <w:rPr>
          <w:sz w:val="28"/>
          <w:szCs w:val="28"/>
        </w:rPr>
        <w:t xml:space="preserve">to homeowners soliciting </w:t>
      </w:r>
      <w:r w:rsidR="00266750">
        <w:rPr>
          <w:sz w:val="28"/>
          <w:szCs w:val="28"/>
        </w:rPr>
        <w:t xml:space="preserve">nominations of candidates </w:t>
      </w:r>
      <w:r>
        <w:rPr>
          <w:sz w:val="28"/>
          <w:szCs w:val="28"/>
        </w:rPr>
        <w:t>for the board.</w:t>
      </w:r>
    </w:p>
    <w:p w14:paraId="6CD8ADA0" w14:textId="2A144B79" w:rsidR="00CB6457" w:rsidRPr="00597643" w:rsidRDefault="00CB6457" w:rsidP="00664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Alta Vista walkway action: Mr. Linane and Mr. Sobel will meet with Mr. Stokes to come up with costs to present to the board to move this item forward.</w:t>
      </w:r>
    </w:p>
    <w:p w14:paraId="074AFBAF" w14:textId="77777777" w:rsidR="00CB6457" w:rsidRPr="00CB6457" w:rsidRDefault="00CB6457" w:rsidP="00CB64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6457">
        <w:rPr>
          <w:sz w:val="28"/>
          <w:szCs w:val="28"/>
        </w:rPr>
        <w:t>Next meeting:  Next meeting is the annual homeowners meeting on Saturday, Sept. 11, 2021, at 1:00 pm, in the pool area.</w:t>
      </w:r>
    </w:p>
    <w:p w14:paraId="6FE2BF85" w14:textId="7DFAEA91" w:rsidR="00C97755" w:rsidRPr="00C97755" w:rsidRDefault="00C97755" w:rsidP="00C9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7F608A">
        <w:rPr>
          <w:sz w:val="28"/>
          <w:szCs w:val="28"/>
        </w:rPr>
        <w:t>adjourned at 7</w:t>
      </w:r>
      <w:r w:rsidR="00394A0C">
        <w:rPr>
          <w:sz w:val="28"/>
          <w:szCs w:val="28"/>
        </w:rPr>
        <w:t>:15</w:t>
      </w:r>
      <w:r w:rsidR="007F608A">
        <w:rPr>
          <w:sz w:val="28"/>
          <w:szCs w:val="28"/>
        </w:rPr>
        <w:t xml:space="preserve"> p.m.</w:t>
      </w:r>
    </w:p>
    <w:sectPr w:rsidR="00C97755" w:rsidRPr="00C97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DC6EE" w14:textId="77777777" w:rsidR="00007758" w:rsidRDefault="00007758" w:rsidP="005B10AD">
      <w:pPr>
        <w:spacing w:after="0" w:line="240" w:lineRule="auto"/>
      </w:pPr>
      <w:r>
        <w:separator/>
      </w:r>
    </w:p>
  </w:endnote>
  <w:endnote w:type="continuationSeparator" w:id="0">
    <w:p w14:paraId="61A004DE" w14:textId="77777777" w:rsidR="00007758" w:rsidRDefault="00007758" w:rsidP="005B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D62B" w14:textId="77777777" w:rsidR="00DF37DE" w:rsidRDefault="00DF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5B6FF" w14:textId="5E5F6377" w:rsidR="00DF37DE" w:rsidRDefault="00DF37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B0D8" w14:textId="77777777" w:rsidR="00DF37DE" w:rsidRDefault="00DF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6B15" w14:textId="77777777" w:rsidR="00007758" w:rsidRDefault="00007758" w:rsidP="005B10AD">
      <w:pPr>
        <w:spacing w:after="0" w:line="240" w:lineRule="auto"/>
      </w:pPr>
      <w:r>
        <w:separator/>
      </w:r>
    </w:p>
  </w:footnote>
  <w:footnote w:type="continuationSeparator" w:id="0">
    <w:p w14:paraId="42D94FFA" w14:textId="77777777" w:rsidR="00007758" w:rsidRDefault="00007758" w:rsidP="005B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5D5B0" w14:textId="77777777" w:rsidR="00DF37DE" w:rsidRDefault="00DF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FBE5" w14:textId="4A3B28EC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>Dana by the Sea HOA</w:t>
    </w:r>
  </w:p>
  <w:p w14:paraId="5A9DCDCF" w14:textId="2C3EA87F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>24412 Alta Vista Drive</w:t>
    </w:r>
  </w:p>
  <w:p w14:paraId="7AD2E52D" w14:textId="316696E5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>Dana Point CA 92629</w:t>
    </w:r>
  </w:p>
  <w:p w14:paraId="47B7964C" w14:textId="7C7FBB95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>Board Meeting Minutes for</w:t>
    </w:r>
  </w:p>
  <w:p w14:paraId="4B4C450E" w14:textId="15B0586D" w:rsidR="005B10AD" w:rsidRPr="003B629A" w:rsidRDefault="005B10AD" w:rsidP="005B10AD">
    <w:pPr>
      <w:pStyle w:val="Header"/>
      <w:jc w:val="center"/>
      <w:rPr>
        <w:sz w:val="28"/>
        <w:szCs w:val="28"/>
      </w:rPr>
    </w:pPr>
    <w:r w:rsidRPr="003B629A">
      <w:rPr>
        <w:sz w:val="28"/>
        <w:szCs w:val="28"/>
      </w:rPr>
      <w:t xml:space="preserve">Thursday, </w:t>
    </w:r>
    <w:r w:rsidR="00394A0C">
      <w:rPr>
        <w:sz w:val="28"/>
        <w:szCs w:val="28"/>
      </w:rPr>
      <w:t>June 10</w:t>
    </w:r>
    <w:r w:rsidRPr="003B629A">
      <w:rPr>
        <w:sz w:val="28"/>
        <w:szCs w:val="28"/>
      </w:rPr>
      <w:t>, 2021  - DRAFT</w:t>
    </w:r>
  </w:p>
  <w:p w14:paraId="7D59565D" w14:textId="77777777" w:rsidR="005B10AD" w:rsidRPr="003B629A" w:rsidRDefault="005B10AD" w:rsidP="005B10AD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2F7B" w14:textId="77777777" w:rsidR="00DF37DE" w:rsidRDefault="00DF3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0217"/>
    <w:multiLevelType w:val="hybridMultilevel"/>
    <w:tmpl w:val="3BC6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D"/>
    <w:rsid w:val="00007758"/>
    <w:rsid w:val="000C01EB"/>
    <w:rsid w:val="00121412"/>
    <w:rsid w:val="001409F8"/>
    <w:rsid w:val="00151781"/>
    <w:rsid w:val="001618EC"/>
    <w:rsid w:val="00266750"/>
    <w:rsid w:val="002B47E2"/>
    <w:rsid w:val="00373B11"/>
    <w:rsid w:val="00394A0C"/>
    <w:rsid w:val="003B629A"/>
    <w:rsid w:val="00407E49"/>
    <w:rsid w:val="00412C41"/>
    <w:rsid w:val="00420105"/>
    <w:rsid w:val="00426C61"/>
    <w:rsid w:val="004446D3"/>
    <w:rsid w:val="004843BB"/>
    <w:rsid w:val="005003B9"/>
    <w:rsid w:val="005029F7"/>
    <w:rsid w:val="00597643"/>
    <w:rsid w:val="005B10AD"/>
    <w:rsid w:val="005B28E6"/>
    <w:rsid w:val="005E3261"/>
    <w:rsid w:val="005F1DD0"/>
    <w:rsid w:val="0066426B"/>
    <w:rsid w:val="00673AF4"/>
    <w:rsid w:val="00735C55"/>
    <w:rsid w:val="00746F62"/>
    <w:rsid w:val="007A3CAC"/>
    <w:rsid w:val="007F608A"/>
    <w:rsid w:val="00830B5A"/>
    <w:rsid w:val="008345F8"/>
    <w:rsid w:val="008425EF"/>
    <w:rsid w:val="00843520"/>
    <w:rsid w:val="00853647"/>
    <w:rsid w:val="00871892"/>
    <w:rsid w:val="00990B8A"/>
    <w:rsid w:val="009A388D"/>
    <w:rsid w:val="009F5977"/>
    <w:rsid w:val="00A93866"/>
    <w:rsid w:val="00A953F0"/>
    <w:rsid w:val="00AC7276"/>
    <w:rsid w:val="00B01B99"/>
    <w:rsid w:val="00B96C68"/>
    <w:rsid w:val="00C011B4"/>
    <w:rsid w:val="00C11264"/>
    <w:rsid w:val="00C5076F"/>
    <w:rsid w:val="00C97755"/>
    <w:rsid w:val="00CB6457"/>
    <w:rsid w:val="00CD0F52"/>
    <w:rsid w:val="00CE2E34"/>
    <w:rsid w:val="00D34224"/>
    <w:rsid w:val="00D603BB"/>
    <w:rsid w:val="00DF37DE"/>
    <w:rsid w:val="00F2613E"/>
    <w:rsid w:val="00F35F95"/>
    <w:rsid w:val="00F55650"/>
    <w:rsid w:val="00F7305E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82ED"/>
  <w15:chartTrackingRefBased/>
  <w15:docId w15:val="{ABF8A72D-9ACF-435B-AA6F-ED671B70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AD"/>
  </w:style>
  <w:style w:type="paragraph" w:styleId="Footer">
    <w:name w:val="footer"/>
    <w:basedOn w:val="Normal"/>
    <w:link w:val="FooterChar"/>
    <w:uiPriority w:val="99"/>
    <w:unhideWhenUsed/>
    <w:rsid w:val="005B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AD"/>
  </w:style>
  <w:style w:type="paragraph" w:styleId="ListParagraph">
    <w:name w:val="List Paragraph"/>
    <w:basedOn w:val="Normal"/>
    <w:uiPriority w:val="34"/>
    <w:qFormat/>
    <w:rsid w:val="005B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Stokes</dc:creator>
  <cp:keywords/>
  <dc:description/>
  <cp:lastModifiedBy>Eileen Teichert</cp:lastModifiedBy>
  <cp:revision>2</cp:revision>
  <dcterms:created xsi:type="dcterms:W3CDTF">2021-06-30T23:41:00Z</dcterms:created>
  <dcterms:modified xsi:type="dcterms:W3CDTF">2021-06-30T23:41:00Z</dcterms:modified>
</cp:coreProperties>
</file>